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4203E" w14:textId="77777777" w:rsidR="007D34CA" w:rsidRPr="007D34CA" w:rsidRDefault="007D34CA" w:rsidP="007D34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75DFB6" w14:textId="77777777" w:rsidR="007D34CA" w:rsidRPr="007D34CA" w:rsidRDefault="007D34CA" w:rsidP="007D34C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84"/>
          <w:szCs w:val="84"/>
          <w14:ligatures w14:val="none"/>
        </w:rPr>
      </w:pPr>
      <w:r w:rsidRPr="007D34CA">
        <w:rPr>
          <w:rFonts w:ascii="Times New Roman" w:eastAsia="Times New Roman" w:hAnsi="Times New Roman" w:cs="Times New Roman"/>
          <w:b/>
          <w:bCs/>
          <w:kern w:val="36"/>
          <w:sz w:val="84"/>
          <w:szCs w:val="84"/>
          <w:bdr w:val="none" w:sz="0" w:space="0" w:color="auto" w:frame="1"/>
          <w14:ligatures w14:val="none"/>
        </w:rPr>
        <w:t>SMS Communication Policy</w:t>
      </w:r>
    </w:p>
    <w:p w14:paraId="1A142641" w14:textId="77777777" w:rsidR="007D34CA" w:rsidRPr="007D34CA" w:rsidRDefault="007D34CA" w:rsidP="007D34C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</w:pPr>
      <w:r w:rsidRPr="007D34CA"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  <w:t>1. SMS Consent &amp; Privacy</w:t>
      </w:r>
    </w:p>
    <w:p w14:paraId="120C5CFD" w14:textId="4FF15937" w:rsidR="007D34CA" w:rsidRPr="007D34CA" w:rsidRDefault="007D34CA" w:rsidP="007D34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AG1Financial Inc.</w:t>
      </w:r>
      <w:r w:rsidRPr="007D34CA">
        <w:rPr>
          <w:rFonts w:ascii="Times New Roman" w:eastAsia="Times New Roman" w:hAnsi="Times New Roman" w:cs="Times New Roman"/>
          <w:kern w:val="0"/>
          <w14:ligatures w14:val="none"/>
        </w:rPr>
        <w:t xml:space="preserve"> values your privacy. Phone numbers collected for SMS communication will not be shared with third parties for marketing purposes.</w:t>
      </w:r>
    </w:p>
    <w:p w14:paraId="7F58136C" w14:textId="77777777" w:rsidR="007D34CA" w:rsidRPr="007D34CA" w:rsidRDefault="007D34CA" w:rsidP="007D34C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</w:pPr>
      <w:r w:rsidRPr="007D34CA"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  <w:t> </w:t>
      </w:r>
    </w:p>
    <w:p w14:paraId="70EE1B4E" w14:textId="77777777" w:rsidR="007D34CA" w:rsidRPr="007D34CA" w:rsidRDefault="007D34CA" w:rsidP="007D34C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</w:pPr>
      <w:r w:rsidRPr="007D34CA"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  <w:t>2. Types of SMS Communications</w:t>
      </w:r>
    </w:p>
    <w:p w14:paraId="799A6FF3" w14:textId="77777777" w:rsidR="007D34CA" w:rsidRPr="007D34CA" w:rsidRDefault="007D34CA" w:rsidP="007D34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7D34CA">
        <w:rPr>
          <w:rFonts w:ascii="Times New Roman" w:eastAsia="Times New Roman" w:hAnsi="Times New Roman" w:cs="Times New Roman"/>
          <w:kern w:val="0"/>
          <w14:ligatures w14:val="none"/>
        </w:rPr>
        <w:t>By opting in, you may receive SMS messages related to:</w:t>
      </w:r>
    </w:p>
    <w:p w14:paraId="34C5BDC8" w14:textId="77777777" w:rsidR="007D34CA" w:rsidRPr="007D34CA" w:rsidRDefault="007D34CA" w:rsidP="007D34C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7D34CA">
        <w:rPr>
          <w:rFonts w:ascii="Times New Roman" w:eastAsia="Times New Roman" w:hAnsi="Times New Roman" w:cs="Times New Roman"/>
          <w:kern w:val="0"/>
          <w14:ligatures w14:val="none"/>
        </w:rPr>
        <w:t>Appointment reminders</w:t>
      </w:r>
    </w:p>
    <w:p w14:paraId="210E68EA" w14:textId="77777777" w:rsidR="007D34CA" w:rsidRPr="007D34CA" w:rsidRDefault="007D34CA" w:rsidP="007D34C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7D34CA">
        <w:rPr>
          <w:rFonts w:ascii="Times New Roman" w:eastAsia="Times New Roman" w:hAnsi="Times New Roman" w:cs="Times New Roman"/>
          <w:kern w:val="0"/>
          <w14:ligatures w14:val="none"/>
        </w:rPr>
        <w:t>Follow-up messages</w:t>
      </w:r>
    </w:p>
    <w:p w14:paraId="40DBA8E2" w14:textId="77777777" w:rsidR="007D34CA" w:rsidRPr="007D34CA" w:rsidRDefault="007D34CA" w:rsidP="007D34C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7D34CA">
        <w:rPr>
          <w:rFonts w:ascii="Times New Roman" w:eastAsia="Times New Roman" w:hAnsi="Times New Roman" w:cs="Times New Roman"/>
          <w:kern w:val="0"/>
          <w14:ligatures w14:val="none"/>
        </w:rPr>
        <w:t>Billing inquiries</w:t>
      </w:r>
    </w:p>
    <w:p w14:paraId="45EAB1B4" w14:textId="77777777" w:rsidR="007D34CA" w:rsidRPr="007D34CA" w:rsidRDefault="007D34CA" w:rsidP="007D34C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7D34CA">
        <w:rPr>
          <w:rFonts w:ascii="Times New Roman" w:eastAsia="Times New Roman" w:hAnsi="Times New Roman" w:cs="Times New Roman"/>
          <w:kern w:val="0"/>
          <w14:ligatures w14:val="none"/>
        </w:rPr>
        <w:t>Promotions or offers (if applicable)</w:t>
      </w:r>
    </w:p>
    <w:p w14:paraId="57B02ACB" w14:textId="77777777" w:rsidR="007D34CA" w:rsidRPr="007D34CA" w:rsidRDefault="007D34CA" w:rsidP="007D34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7D34CA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1C6696DF" w14:textId="77777777" w:rsidR="007D34CA" w:rsidRPr="007D34CA" w:rsidRDefault="007D34CA" w:rsidP="007D34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7D34CA">
        <w:rPr>
          <w:rFonts w:ascii="Times New Roman" w:eastAsia="Times New Roman" w:hAnsi="Times New Roman" w:cs="Times New Roman"/>
          <w:kern w:val="0"/>
          <w14:ligatures w14:val="none"/>
        </w:rPr>
        <w:t>Example: "Hello, this is a reminder of your upcoming appointment with Dr. [Name] at [Location] on [Date] at [Time]. Reply STOP to opt out at any time."</w:t>
      </w:r>
    </w:p>
    <w:p w14:paraId="26B6BCC9" w14:textId="77777777" w:rsidR="007D34CA" w:rsidRPr="007D34CA" w:rsidRDefault="007D34CA" w:rsidP="007D34C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</w:pPr>
      <w:r w:rsidRPr="007D34CA"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  <w:t> </w:t>
      </w:r>
    </w:p>
    <w:p w14:paraId="4B752158" w14:textId="77777777" w:rsidR="007D34CA" w:rsidRPr="007D34CA" w:rsidRDefault="007D34CA" w:rsidP="007D34C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</w:pPr>
      <w:r w:rsidRPr="007D34CA"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  <w:t>3. Message Frequency</w:t>
      </w:r>
    </w:p>
    <w:p w14:paraId="678CFAE4" w14:textId="77777777" w:rsidR="007D34CA" w:rsidRPr="007D34CA" w:rsidRDefault="007D34CA" w:rsidP="007D34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7D34CA">
        <w:rPr>
          <w:rFonts w:ascii="Times New Roman" w:eastAsia="Times New Roman" w:hAnsi="Times New Roman" w:cs="Times New Roman"/>
          <w:kern w:val="0"/>
          <w14:ligatures w14:val="none"/>
        </w:rPr>
        <w:t>Message frequency may vary based on the type of communication. For example, you may receive up to 5 messages per week related to appointments, billing, or other account updates.</w:t>
      </w:r>
    </w:p>
    <w:p w14:paraId="2681F970" w14:textId="77777777" w:rsidR="007D34CA" w:rsidRPr="007D34CA" w:rsidRDefault="007D34CA" w:rsidP="007D34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7D34CA">
        <w:rPr>
          <w:rFonts w:ascii="Times New Roman" w:eastAsia="Times New Roman" w:hAnsi="Times New Roman" w:cs="Times New Roman"/>
          <w:kern w:val="0"/>
          <w:bdr w:val="none" w:sz="0" w:space="0" w:color="auto" w:frame="1"/>
          <w14:ligatures w14:val="none"/>
        </w:rPr>
        <w:t>​</w:t>
      </w:r>
    </w:p>
    <w:p w14:paraId="634AF3C9" w14:textId="77777777" w:rsidR="007D34CA" w:rsidRPr="007D34CA" w:rsidRDefault="007D34CA" w:rsidP="007D34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7D34CA">
        <w:rPr>
          <w:rFonts w:ascii="Times New Roman" w:eastAsia="Times New Roman" w:hAnsi="Times New Roman" w:cs="Times New Roman"/>
          <w:kern w:val="0"/>
          <w14:ligatures w14:val="none"/>
        </w:rPr>
        <w:t>Example: "Message frequency may vary. You may receive up to 5 SMS messages per week regarding your appointments or account status."</w:t>
      </w:r>
    </w:p>
    <w:p w14:paraId="4D774567" w14:textId="77777777" w:rsidR="007D34CA" w:rsidRPr="007D34CA" w:rsidRDefault="007D34CA" w:rsidP="007D34C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</w:pPr>
      <w:r w:rsidRPr="007D34CA"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  <w:t> </w:t>
      </w:r>
    </w:p>
    <w:p w14:paraId="73AE6305" w14:textId="77777777" w:rsidR="007D34CA" w:rsidRPr="007D34CA" w:rsidRDefault="007D34CA" w:rsidP="007D34C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</w:pPr>
      <w:r w:rsidRPr="007D34CA"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  <w:t>4. SMS Messaging Fees</w:t>
      </w:r>
    </w:p>
    <w:p w14:paraId="0419B885" w14:textId="77777777" w:rsidR="007D34CA" w:rsidRPr="007D34CA" w:rsidRDefault="007D34CA" w:rsidP="007D34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7D34CA">
        <w:rPr>
          <w:rFonts w:ascii="Times New Roman" w:eastAsia="Times New Roman" w:hAnsi="Times New Roman" w:cs="Times New Roman"/>
          <w:kern w:val="0"/>
          <w14:ligatures w14:val="none"/>
        </w:rPr>
        <w:t>Standard message and data rates may apply based on your carrier’s pricing plan. Rates may vary for domestic and international messages.</w:t>
      </w:r>
    </w:p>
    <w:p w14:paraId="69C889F9" w14:textId="77777777" w:rsidR="007D34CA" w:rsidRPr="007D34CA" w:rsidRDefault="007D34CA" w:rsidP="007D34C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</w:pPr>
      <w:r w:rsidRPr="007D34CA"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  <w:t> </w:t>
      </w:r>
    </w:p>
    <w:p w14:paraId="4D62167C" w14:textId="77777777" w:rsidR="007D34CA" w:rsidRPr="007D34CA" w:rsidRDefault="007D34CA" w:rsidP="007D34C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</w:pPr>
      <w:r w:rsidRPr="007D34CA"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  <w:t>5. Opt-In Methods</w:t>
      </w:r>
    </w:p>
    <w:p w14:paraId="470564A5" w14:textId="6E25BDF1" w:rsidR="007D34CA" w:rsidRPr="007D34CA" w:rsidRDefault="007D34CA" w:rsidP="007D34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7D34CA">
        <w:rPr>
          <w:rFonts w:ascii="Times New Roman" w:eastAsia="Times New Roman" w:hAnsi="Times New Roman" w:cs="Times New Roman"/>
          <w:kern w:val="0"/>
          <w14:ligatures w14:val="none"/>
        </w:rPr>
        <w:t xml:space="preserve">You can opt in to receive SMS messages from </w:t>
      </w:r>
      <w:r>
        <w:rPr>
          <w:rFonts w:ascii="Times New Roman" w:eastAsia="Times New Roman" w:hAnsi="Times New Roman" w:cs="Times New Roman"/>
          <w:kern w:val="0"/>
          <w14:ligatures w14:val="none"/>
        </w:rPr>
        <w:t>AG1Financial Inc.</w:t>
      </w:r>
      <w:r w:rsidRPr="007D34CA">
        <w:rPr>
          <w:rFonts w:ascii="Times New Roman" w:eastAsia="Times New Roman" w:hAnsi="Times New Roman" w:cs="Times New Roman"/>
          <w:kern w:val="0"/>
          <w14:ligatures w14:val="none"/>
        </w:rPr>
        <w:t xml:space="preserve"> through:</w:t>
      </w:r>
    </w:p>
    <w:p w14:paraId="34F2E05D" w14:textId="77777777" w:rsidR="007D34CA" w:rsidRPr="007D34CA" w:rsidRDefault="007D34CA" w:rsidP="007D34C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7D34CA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Verbal consent during a conversation</w:t>
      </w:r>
    </w:p>
    <w:p w14:paraId="64962221" w14:textId="77777777" w:rsidR="007D34CA" w:rsidRPr="007D34CA" w:rsidRDefault="007D34CA" w:rsidP="007D34C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7D34CA">
        <w:rPr>
          <w:rFonts w:ascii="Times New Roman" w:eastAsia="Times New Roman" w:hAnsi="Times New Roman" w:cs="Times New Roman"/>
          <w:kern w:val="0"/>
          <w14:ligatures w14:val="none"/>
        </w:rPr>
        <w:t>Submitting an online form</w:t>
      </w:r>
    </w:p>
    <w:p w14:paraId="6EA83DBA" w14:textId="77777777" w:rsidR="007D34CA" w:rsidRPr="007D34CA" w:rsidRDefault="007D34CA" w:rsidP="007D34C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7D34CA">
        <w:rPr>
          <w:rFonts w:ascii="Times New Roman" w:eastAsia="Times New Roman" w:hAnsi="Times New Roman" w:cs="Times New Roman"/>
          <w:kern w:val="0"/>
          <w14:ligatures w14:val="none"/>
        </w:rPr>
        <w:t>Filling out a paper form</w:t>
      </w:r>
    </w:p>
    <w:p w14:paraId="4754FE6F" w14:textId="77777777" w:rsidR="007D34CA" w:rsidRPr="007D34CA" w:rsidRDefault="007D34CA" w:rsidP="007D34C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</w:pPr>
      <w:r w:rsidRPr="007D34CA"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  <w:t> </w:t>
      </w:r>
    </w:p>
    <w:p w14:paraId="22B1B787" w14:textId="77777777" w:rsidR="007D34CA" w:rsidRPr="007D34CA" w:rsidRDefault="007D34CA" w:rsidP="007D34C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</w:pPr>
      <w:r w:rsidRPr="007D34CA"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  <w:t>6. Opt-Out Methods</w:t>
      </w:r>
    </w:p>
    <w:p w14:paraId="16DA694C" w14:textId="77777777" w:rsidR="007D34CA" w:rsidRPr="007D34CA" w:rsidRDefault="007D34CA" w:rsidP="007D34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7D34CA">
        <w:rPr>
          <w:rFonts w:ascii="Times New Roman" w:eastAsia="Times New Roman" w:hAnsi="Times New Roman" w:cs="Times New Roman"/>
          <w:kern w:val="0"/>
          <w14:ligatures w14:val="none"/>
        </w:rPr>
        <w:t>You may opt out at any time by replying "STOP" to any SMS message. You may also request removal by contacting us directly.</w:t>
      </w:r>
    </w:p>
    <w:p w14:paraId="54064560" w14:textId="77777777" w:rsidR="007D34CA" w:rsidRPr="007D34CA" w:rsidRDefault="007D34CA" w:rsidP="007D34C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</w:pPr>
      <w:r w:rsidRPr="007D34CA"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  <w:t> </w:t>
      </w:r>
    </w:p>
    <w:p w14:paraId="0FA059A2" w14:textId="77777777" w:rsidR="007D34CA" w:rsidRPr="007D34CA" w:rsidRDefault="007D34CA" w:rsidP="007D34C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</w:pPr>
      <w:r w:rsidRPr="007D34CA"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  <w:t>7. Help &amp; Support</w:t>
      </w:r>
    </w:p>
    <w:p w14:paraId="159B4298" w14:textId="77777777" w:rsidR="007D34CA" w:rsidRPr="007D34CA" w:rsidRDefault="007D34CA" w:rsidP="007D34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7D34CA">
        <w:rPr>
          <w:rFonts w:ascii="Times New Roman" w:eastAsia="Times New Roman" w:hAnsi="Times New Roman" w:cs="Times New Roman"/>
          <w:kern w:val="0"/>
          <w14:ligatures w14:val="none"/>
        </w:rPr>
        <w:t>For assistance, reply "HELP" to any message or visit [insert link].</w:t>
      </w:r>
    </w:p>
    <w:p w14:paraId="0056712D" w14:textId="77777777" w:rsidR="007D34CA" w:rsidRPr="007D34CA" w:rsidRDefault="007D34CA" w:rsidP="007D34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7D34CA">
        <w:rPr>
          <w:rFonts w:ascii="Times New Roman" w:eastAsia="Times New Roman" w:hAnsi="Times New Roman" w:cs="Times New Roman"/>
          <w:kern w:val="0"/>
          <w14:ligatures w14:val="none"/>
        </w:rPr>
        <w:t>If you do not wish to receive SMS messages, you may leave the SMS consent checkbox on our forms unchecked.</w:t>
      </w:r>
    </w:p>
    <w:p w14:paraId="0F40886B" w14:textId="77777777" w:rsidR="007D34CA" w:rsidRPr="007D34CA" w:rsidRDefault="007D34CA" w:rsidP="007D34C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</w:pPr>
      <w:r w:rsidRPr="007D34CA"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  <w:t> </w:t>
      </w:r>
    </w:p>
    <w:p w14:paraId="39BE25C6" w14:textId="77777777" w:rsidR="007D34CA" w:rsidRPr="007D34CA" w:rsidRDefault="007D34CA" w:rsidP="007D34C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</w:pPr>
      <w:r w:rsidRPr="007D34CA"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  <w:t>8. Standard Messaging Disclosures</w:t>
      </w:r>
    </w:p>
    <w:p w14:paraId="4EBBE7EA" w14:textId="77777777" w:rsidR="007D34CA" w:rsidRPr="007D34CA" w:rsidRDefault="007D34CA" w:rsidP="007D34C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7D34CA">
        <w:rPr>
          <w:rFonts w:ascii="Times New Roman" w:eastAsia="Times New Roman" w:hAnsi="Times New Roman" w:cs="Times New Roman"/>
          <w:kern w:val="0"/>
          <w14:ligatures w14:val="none"/>
        </w:rPr>
        <w:t>Message and data rates may apply.</w:t>
      </w:r>
    </w:p>
    <w:p w14:paraId="19BCD6E6" w14:textId="77777777" w:rsidR="007D34CA" w:rsidRPr="007D34CA" w:rsidRDefault="007D34CA" w:rsidP="007D34C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7D34CA">
        <w:rPr>
          <w:rFonts w:ascii="Times New Roman" w:eastAsia="Times New Roman" w:hAnsi="Times New Roman" w:cs="Times New Roman"/>
          <w:kern w:val="0"/>
          <w14:ligatures w14:val="none"/>
        </w:rPr>
        <w:t>Opt</w:t>
      </w:r>
      <w:proofErr w:type="spellEnd"/>
      <w:r w:rsidRPr="007D34CA">
        <w:rPr>
          <w:rFonts w:ascii="Times New Roman" w:eastAsia="Times New Roman" w:hAnsi="Times New Roman" w:cs="Times New Roman"/>
          <w:kern w:val="0"/>
          <w14:ligatures w14:val="none"/>
        </w:rPr>
        <w:t xml:space="preserve"> out anytime by texting "STOP".</w:t>
      </w:r>
    </w:p>
    <w:p w14:paraId="7C8CF5B1" w14:textId="77777777" w:rsidR="007D34CA" w:rsidRPr="007D34CA" w:rsidRDefault="007D34CA" w:rsidP="007D34C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7D34CA">
        <w:rPr>
          <w:rFonts w:ascii="Times New Roman" w:eastAsia="Times New Roman" w:hAnsi="Times New Roman" w:cs="Times New Roman"/>
          <w:kern w:val="0"/>
          <w14:ligatures w14:val="none"/>
        </w:rPr>
        <w:t>For help, text "HELP" or visit our [Privacy Policy] and [Terms &amp; Conditions].</w:t>
      </w:r>
    </w:p>
    <w:p w14:paraId="46BA73B9" w14:textId="77777777" w:rsidR="007D34CA" w:rsidRPr="007D34CA" w:rsidRDefault="007D34CA" w:rsidP="007D34C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7D34CA">
        <w:rPr>
          <w:rFonts w:ascii="Times New Roman" w:eastAsia="Times New Roman" w:hAnsi="Times New Roman" w:cs="Times New Roman"/>
          <w:kern w:val="0"/>
          <w14:ligatures w14:val="none"/>
        </w:rPr>
        <w:t>Message frequency may vary.</w:t>
      </w:r>
    </w:p>
    <w:p w14:paraId="79F653C0" w14:textId="77777777" w:rsidR="007D34CA" w:rsidRPr="007D34CA" w:rsidRDefault="007D34CA" w:rsidP="007D34C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</w:pPr>
      <w:r w:rsidRPr="007D34CA"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:bdr w:val="none" w:sz="0" w:space="0" w:color="auto" w:frame="1"/>
          <w14:ligatures w14:val="none"/>
        </w:rPr>
        <w:t>​</w:t>
      </w:r>
    </w:p>
    <w:p w14:paraId="79F7DAE4" w14:textId="77777777" w:rsidR="007D34CA" w:rsidRPr="007D34CA" w:rsidRDefault="007D34CA" w:rsidP="007D34C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</w:pPr>
      <w:r w:rsidRPr="007D34CA">
        <w:rPr>
          <w:rFonts w:ascii="Times New Roman" w:eastAsia="Times New Roman" w:hAnsi="Times New Roman" w:cs="Times New Roman"/>
          <w:b/>
          <w:bCs/>
          <w:kern w:val="0"/>
          <w:sz w:val="54"/>
          <w:szCs w:val="54"/>
          <w14:ligatures w14:val="none"/>
        </w:rPr>
        <w:t>9. Privacy Policy</w:t>
      </w:r>
    </w:p>
    <w:p w14:paraId="34955D7B" w14:textId="1D9CD85A" w:rsidR="007D34CA" w:rsidRPr="007D34CA" w:rsidRDefault="007D34CA" w:rsidP="007D34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AG1Financial Inc.</w:t>
      </w:r>
      <w:r w:rsidRPr="007D34CA">
        <w:rPr>
          <w:rFonts w:ascii="Times New Roman" w:eastAsia="Times New Roman" w:hAnsi="Times New Roman" w:cs="Times New Roman"/>
          <w:kern w:val="0"/>
          <w14:ligatures w14:val="none"/>
        </w:rPr>
        <w:t xml:space="preserve"> is committed to protecting your personal information. Our privacy policy outlines how we collect, use, and protect your data.</w:t>
      </w:r>
    </w:p>
    <w:p w14:paraId="61300CE0" w14:textId="77777777" w:rsidR="007D34CA" w:rsidRPr="007D34CA" w:rsidRDefault="007D34CA" w:rsidP="007D34CA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7D34CA">
        <w:rPr>
          <w:rFonts w:ascii="Times New Roman" w:eastAsia="Times New Roman" w:hAnsi="Times New Roman" w:cs="Times New Roman"/>
          <w:kern w:val="0"/>
          <w14:ligatures w14:val="none"/>
        </w:rPr>
        <w:t>Our privacy policy is accessible on all pages (footer or header).</w:t>
      </w:r>
    </w:p>
    <w:p w14:paraId="0B6ADB60" w14:textId="77777777" w:rsidR="007D34CA" w:rsidRPr="007D34CA" w:rsidRDefault="007D34CA" w:rsidP="007D34CA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7D34CA">
        <w:rPr>
          <w:rFonts w:ascii="Times New Roman" w:eastAsia="Times New Roman" w:hAnsi="Times New Roman" w:cs="Times New Roman"/>
          <w:kern w:val="0"/>
          <w14:ligatures w14:val="none"/>
        </w:rPr>
        <w:t>The policy is available on a single page or as a pop-up.</w:t>
      </w:r>
    </w:p>
    <w:p w14:paraId="1D6E97DE" w14:textId="77777777" w:rsidR="007D34CA" w:rsidRPr="007D34CA" w:rsidRDefault="007D34CA" w:rsidP="007D34CA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7D34CA">
        <w:rPr>
          <w:rFonts w:ascii="Times New Roman" w:eastAsia="Times New Roman" w:hAnsi="Times New Roman" w:cs="Times New Roman"/>
          <w:kern w:val="0"/>
          <w14:ligatures w14:val="none"/>
        </w:rPr>
        <w:t>We do not share SMS opt-ins or phone numbers with third parties or affiliate companies for marketing purposes.</w:t>
      </w:r>
    </w:p>
    <w:p w14:paraId="36C4D6A6" w14:textId="77777777" w:rsidR="007D34CA" w:rsidRPr="007D34CA" w:rsidRDefault="007D34CA" w:rsidP="007D34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7D34CA">
        <w:rPr>
          <w:rFonts w:ascii="Times New Roman" w:eastAsia="Times New Roman" w:hAnsi="Times New Roman" w:cs="Times New Roman"/>
          <w:kern w:val="0"/>
          <w:bdr w:val="none" w:sz="0" w:space="0" w:color="auto" w:frame="1"/>
          <w14:ligatures w14:val="none"/>
        </w:rPr>
        <w:t>​</w:t>
      </w:r>
    </w:p>
    <w:p w14:paraId="386B5E38" w14:textId="77777777" w:rsidR="007D34CA" w:rsidRPr="007D34CA" w:rsidRDefault="007D34CA" w:rsidP="007D34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7D34CA">
        <w:rPr>
          <w:rFonts w:ascii="Times New Roman" w:eastAsia="Times New Roman" w:hAnsi="Times New Roman" w:cs="Times New Roman"/>
          <w:kern w:val="0"/>
          <w:bdr w:val="none" w:sz="0" w:space="0" w:color="auto" w:frame="1"/>
          <w14:ligatures w14:val="none"/>
        </w:rPr>
        <w:t>​</w:t>
      </w:r>
    </w:p>
    <w:p w14:paraId="0A0A61DD" w14:textId="77777777" w:rsidR="007D34CA" w:rsidRPr="007D34CA" w:rsidRDefault="007D34CA" w:rsidP="007D34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7D34CA">
        <w:rPr>
          <w:rFonts w:ascii="Times New Roman" w:eastAsia="Times New Roman" w:hAnsi="Times New Roman" w:cs="Times New Roman"/>
          <w:kern w:val="0"/>
          <w14:ligatures w14:val="none"/>
        </w:rPr>
        <w:t>We respect your privacy and are committed to protecting your personal information.</w:t>
      </w:r>
    </w:p>
    <w:p w14:paraId="4B5914C1" w14:textId="77777777" w:rsidR="007D34CA" w:rsidRPr="007D34CA" w:rsidRDefault="007D34CA" w:rsidP="007D34C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7D34CA">
        <w:rPr>
          <w:rFonts w:ascii="Times New Roman" w:eastAsia="Times New Roman" w:hAnsi="Times New Roman" w:cs="Times New Roman"/>
          <w:kern w:val="0"/>
          <w14:ligatures w14:val="none"/>
        </w:rPr>
        <w:t>No Data Sharing: We do not share, sell, rent, or distribute any mobile opt-in data or personal information to third parties.</w:t>
      </w:r>
    </w:p>
    <w:p w14:paraId="337E162B" w14:textId="77777777" w:rsidR="007D34CA" w:rsidRPr="007D34CA" w:rsidRDefault="007D34CA" w:rsidP="007D34C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7D34CA">
        <w:rPr>
          <w:rFonts w:ascii="Times New Roman" w:eastAsia="Times New Roman" w:hAnsi="Times New Roman" w:cs="Times New Roman"/>
          <w:kern w:val="0"/>
          <w14:ligatures w14:val="none"/>
        </w:rPr>
        <w:t>Usage of Collected Data: Any information collected through SMS opt-ins is used solely for delivering messages, updates, and services requested by the user.</w:t>
      </w:r>
    </w:p>
    <w:p w14:paraId="0725323C" w14:textId="77777777" w:rsidR="007D34CA" w:rsidRPr="007D34CA" w:rsidRDefault="007D34CA" w:rsidP="007D34C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7D34CA">
        <w:rPr>
          <w:rFonts w:ascii="Times New Roman" w:eastAsia="Times New Roman" w:hAnsi="Times New Roman" w:cs="Times New Roman"/>
          <w:kern w:val="0"/>
          <w14:ligatures w14:val="none"/>
        </w:rPr>
        <w:t>Opt-Out Policy: You can opt out of receiving SMS messages at any time by replying with “STOP.”</w:t>
      </w:r>
    </w:p>
    <w:p w14:paraId="3904EDA1" w14:textId="77777777" w:rsidR="007D34CA" w:rsidRPr="007D34CA" w:rsidRDefault="007D34CA" w:rsidP="007D34C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7D34CA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Security Measures: We implement strict safeguards to ensure the confidentiality and security of your personal data.</w:t>
      </w:r>
    </w:p>
    <w:p w14:paraId="421DA883" w14:textId="77777777" w:rsidR="002B758B" w:rsidRDefault="002B758B"/>
    <w:sectPr w:rsidR="002B758B" w:rsidSect="00155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2174C"/>
    <w:multiLevelType w:val="multilevel"/>
    <w:tmpl w:val="047E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5C1A6D"/>
    <w:multiLevelType w:val="multilevel"/>
    <w:tmpl w:val="DA56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0A153B"/>
    <w:multiLevelType w:val="multilevel"/>
    <w:tmpl w:val="7206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C00B0D"/>
    <w:multiLevelType w:val="multilevel"/>
    <w:tmpl w:val="21A0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196560"/>
    <w:multiLevelType w:val="multilevel"/>
    <w:tmpl w:val="DBCA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8531715">
    <w:abstractNumId w:val="2"/>
  </w:num>
  <w:num w:numId="2" w16cid:durableId="2015961679">
    <w:abstractNumId w:val="1"/>
  </w:num>
  <w:num w:numId="3" w16cid:durableId="1670130533">
    <w:abstractNumId w:val="3"/>
  </w:num>
  <w:num w:numId="4" w16cid:durableId="887104428">
    <w:abstractNumId w:val="4"/>
  </w:num>
  <w:num w:numId="5" w16cid:durableId="92984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CA"/>
    <w:rsid w:val="00082882"/>
    <w:rsid w:val="00155890"/>
    <w:rsid w:val="002B758B"/>
    <w:rsid w:val="0032501C"/>
    <w:rsid w:val="00677488"/>
    <w:rsid w:val="007D34CA"/>
    <w:rsid w:val="00962AE4"/>
    <w:rsid w:val="00CC137D"/>
    <w:rsid w:val="00E9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7C289A"/>
  <w15:chartTrackingRefBased/>
  <w15:docId w15:val="{68B3C21F-29CC-CD4A-B7F4-83F39D42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4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4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D3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4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4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4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4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4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4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4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4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4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34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4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4CA"/>
    <w:rPr>
      <w:b/>
      <w:bCs/>
      <w:smallCaps/>
      <w:color w:val="0F4761" w:themeColor="accent1" w:themeShade="BF"/>
      <w:spacing w:val="5"/>
    </w:rPr>
  </w:style>
  <w:style w:type="character" w:customStyle="1" w:styleId="wixui-rich-texttext">
    <w:name w:val="wixui-rich-text__text"/>
    <w:basedOn w:val="DefaultParagraphFont"/>
    <w:rsid w:val="007D34CA"/>
  </w:style>
  <w:style w:type="paragraph" w:customStyle="1" w:styleId="font8">
    <w:name w:val="font_8"/>
    <w:basedOn w:val="Normal"/>
    <w:rsid w:val="007D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ixguard">
    <w:name w:val="wixguard"/>
    <w:basedOn w:val="DefaultParagraphFont"/>
    <w:rsid w:val="007D3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Johnson</dc:creator>
  <cp:keywords/>
  <dc:description/>
  <cp:lastModifiedBy>Craig Johnson</cp:lastModifiedBy>
  <cp:revision>1</cp:revision>
  <dcterms:created xsi:type="dcterms:W3CDTF">2025-05-02T20:13:00Z</dcterms:created>
  <dcterms:modified xsi:type="dcterms:W3CDTF">2025-05-02T20:14:00Z</dcterms:modified>
</cp:coreProperties>
</file>